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506E" w14:textId="6CD6F0D8" w:rsidR="00465F1A" w:rsidRDefault="0011467F" w:rsidP="00465F1A">
      <w:pPr>
        <w:pStyle w:val="Default"/>
      </w:pPr>
      <w:r>
        <w:rPr>
          <w:noProof/>
        </w:rPr>
        <w:drawing>
          <wp:inline distT="0" distB="0" distL="0" distR="0" wp14:anchorId="0CE27739" wp14:editId="12132947">
            <wp:extent cx="6858000" cy="1172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S321_WebHeader_790x1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3B43" w14:textId="77777777" w:rsidR="0011467F" w:rsidRDefault="0011467F" w:rsidP="00465F1A">
      <w:pPr>
        <w:pStyle w:val="Default"/>
        <w:jc w:val="center"/>
        <w:rPr>
          <w:b/>
          <w:bCs/>
          <w:sz w:val="32"/>
          <w:szCs w:val="22"/>
        </w:rPr>
      </w:pPr>
    </w:p>
    <w:p w14:paraId="2BDF3FD0" w14:textId="04234B09" w:rsidR="00465F1A" w:rsidRDefault="00465F1A" w:rsidP="00465F1A">
      <w:pPr>
        <w:pStyle w:val="Default"/>
        <w:jc w:val="center"/>
        <w:rPr>
          <w:b/>
          <w:bCs/>
          <w:sz w:val="32"/>
          <w:szCs w:val="22"/>
        </w:rPr>
      </w:pPr>
      <w:r w:rsidRPr="00465F1A">
        <w:rPr>
          <w:b/>
          <w:bCs/>
          <w:sz w:val="32"/>
          <w:szCs w:val="22"/>
        </w:rPr>
        <w:t>CERTIFICATE OF INSURANCE &amp; EAC POLICY</w:t>
      </w:r>
    </w:p>
    <w:p w14:paraId="4004F72B" w14:textId="77777777" w:rsidR="00465F1A" w:rsidRPr="00465F1A" w:rsidRDefault="00465F1A" w:rsidP="00465F1A">
      <w:pPr>
        <w:pStyle w:val="Default"/>
        <w:jc w:val="center"/>
        <w:rPr>
          <w:sz w:val="32"/>
          <w:szCs w:val="22"/>
        </w:rPr>
      </w:pPr>
    </w:p>
    <w:p w14:paraId="2E9FDCB7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Certificate of Insurance </w:t>
      </w:r>
    </w:p>
    <w:p w14:paraId="45E31D44" w14:textId="7389097C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A </w:t>
      </w:r>
      <w:r w:rsidRPr="00465F1A">
        <w:rPr>
          <w:b/>
          <w:bCs/>
          <w:sz w:val="28"/>
          <w:szCs w:val="22"/>
        </w:rPr>
        <w:t xml:space="preserve">requirement </w:t>
      </w:r>
      <w:r w:rsidRPr="00465F1A">
        <w:rPr>
          <w:sz w:val="28"/>
          <w:szCs w:val="22"/>
        </w:rPr>
        <w:t xml:space="preserve">of exhibiting at </w:t>
      </w:r>
      <w:r w:rsidR="0024299D">
        <w:rPr>
          <w:sz w:val="28"/>
          <w:szCs w:val="22"/>
        </w:rPr>
        <w:t xml:space="preserve">the </w:t>
      </w:r>
      <w:r w:rsidR="0024299D">
        <w:rPr>
          <w:b/>
          <w:sz w:val="28"/>
          <w:szCs w:val="22"/>
        </w:rPr>
        <w:t>Philadelphia Gift Show 2021</w:t>
      </w:r>
      <w:r w:rsidRPr="00465F1A">
        <w:rPr>
          <w:sz w:val="28"/>
          <w:szCs w:val="22"/>
        </w:rPr>
        <w:t xml:space="preserve"> is for </w:t>
      </w:r>
      <w:r w:rsidRPr="00465F1A">
        <w:rPr>
          <w:b/>
          <w:bCs/>
          <w:sz w:val="28"/>
          <w:szCs w:val="22"/>
        </w:rPr>
        <w:t xml:space="preserve">ALL </w:t>
      </w:r>
      <w:r w:rsidRPr="00465F1A">
        <w:rPr>
          <w:sz w:val="28"/>
          <w:szCs w:val="22"/>
        </w:rPr>
        <w:t xml:space="preserve">exhibitors to carry liability insurance throughout the Exhibition. The deadline for submitting the Certificate indicating adequate insurance coverage is </w:t>
      </w:r>
      <w:r w:rsidR="0024299D" w:rsidRPr="0024299D">
        <w:rPr>
          <w:b/>
          <w:bCs/>
          <w:color w:val="000000" w:themeColor="text1"/>
          <w:sz w:val="28"/>
          <w:szCs w:val="22"/>
        </w:rPr>
        <w:t>June 25, 2021.</w:t>
      </w:r>
      <w:r w:rsidRPr="0024299D">
        <w:rPr>
          <w:color w:val="000000" w:themeColor="text1"/>
          <w:sz w:val="28"/>
          <w:szCs w:val="22"/>
        </w:rPr>
        <w:t xml:space="preserve"> </w:t>
      </w:r>
      <w:r w:rsidRPr="00465F1A">
        <w:rPr>
          <w:sz w:val="28"/>
          <w:szCs w:val="22"/>
        </w:rPr>
        <w:t>Even if Exhibitor hires an EAC, Exhibitor still must supply its own Certificate of Liability Insurance. ALL EAC</w:t>
      </w:r>
      <w:r w:rsidR="007B0F13">
        <w:rPr>
          <w:sz w:val="28"/>
          <w:szCs w:val="22"/>
        </w:rPr>
        <w:t>’s</w:t>
      </w:r>
      <w:r w:rsidRPr="00465F1A">
        <w:rPr>
          <w:sz w:val="28"/>
          <w:szCs w:val="22"/>
        </w:rPr>
        <w:t xml:space="preserve"> must </w:t>
      </w:r>
      <w:proofErr w:type="gramStart"/>
      <w:r w:rsidRPr="00465F1A">
        <w:rPr>
          <w:sz w:val="28"/>
          <w:szCs w:val="22"/>
        </w:rPr>
        <w:t xml:space="preserve">submit </w:t>
      </w:r>
      <w:r w:rsidR="00041398">
        <w:rPr>
          <w:sz w:val="28"/>
          <w:szCs w:val="22"/>
        </w:rPr>
        <w:t xml:space="preserve">an </w:t>
      </w:r>
      <w:r w:rsidRPr="00465F1A">
        <w:rPr>
          <w:sz w:val="28"/>
          <w:szCs w:val="22"/>
        </w:rPr>
        <w:t>application</w:t>
      </w:r>
      <w:proofErr w:type="gramEnd"/>
      <w:r w:rsidRPr="00465F1A">
        <w:rPr>
          <w:sz w:val="28"/>
          <w:szCs w:val="22"/>
        </w:rPr>
        <w:t xml:space="preserve"> form with a certificate of insurance prior to deadline to be approved by show management. Exhibitor's insurance carrier must issue such Certificate of Liability Insurance. A sample insurance form can be found in the exhibitor manual. </w:t>
      </w:r>
    </w:p>
    <w:p w14:paraId="74229105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34E689CD" w14:textId="6D225663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To ensure that the Certificate of Liability Insurance has the correct information required, please make sure your certificate includes the following information. </w:t>
      </w:r>
    </w:p>
    <w:p w14:paraId="5959119E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0B415DFC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AMOUNT SUGGESTED: One (1) Million Dollars </w:t>
      </w:r>
    </w:p>
    <w:p w14:paraId="65BF3E39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the </w:t>
      </w:r>
      <w:r w:rsidRPr="00465F1A">
        <w:rPr>
          <w:b/>
          <w:bCs/>
          <w:i/>
          <w:iCs/>
          <w:sz w:val="28"/>
          <w:szCs w:val="22"/>
        </w:rPr>
        <w:t>Certificate Holder</w:t>
      </w:r>
      <w:r w:rsidRPr="00465F1A">
        <w:rPr>
          <w:sz w:val="28"/>
          <w:szCs w:val="22"/>
        </w:rPr>
        <w:t xml:space="preserve">, please include: </w:t>
      </w:r>
    </w:p>
    <w:p w14:paraId="74C2FAF4" w14:textId="16D1479C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Clarion Events, Inc. / </w:t>
      </w:r>
      <w:r w:rsidR="0024299D">
        <w:rPr>
          <w:b/>
          <w:bCs/>
          <w:sz w:val="28"/>
          <w:szCs w:val="22"/>
        </w:rPr>
        <w:t>Philadelphia Gift Show 2021</w:t>
      </w:r>
      <w:r w:rsidR="00041398">
        <w:rPr>
          <w:b/>
          <w:bCs/>
          <w:sz w:val="28"/>
          <w:szCs w:val="22"/>
        </w:rPr>
        <w:t xml:space="preserve"> </w:t>
      </w:r>
      <w:r w:rsidRPr="00465F1A">
        <w:rPr>
          <w:b/>
          <w:bCs/>
          <w:sz w:val="28"/>
          <w:szCs w:val="22"/>
        </w:rPr>
        <w:t xml:space="preserve"> </w:t>
      </w:r>
    </w:p>
    <w:p w14:paraId="77225235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110 S Hartford Ave </w:t>
      </w:r>
    </w:p>
    <w:p w14:paraId="7AB8A6EC" w14:textId="4905CBC4" w:rsidR="00465F1A" w:rsidRDefault="00465F1A" w:rsidP="00465F1A">
      <w:pPr>
        <w:pStyle w:val="Default"/>
        <w:rPr>
          <w:b/>
          <w:bCs/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Tulsa, OK 74120 </w:t>
      </w:r>
    </w:p>
    <w:p w14:paraId="7E66F138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18E8ACB0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</w:t>
      </w:r>
      <w:r w:rsidRPr="00465F1A">
        <w:rPr>
          <w:b/>
          <w:bCs/>
          <w:i/>
          <w:iCs/>
          <w:sz w:val="28"/>
          <w:szCs w:val="22"/>
        </w:rPr>
        <w:t>Description of Operations</w:t>
      </w:r>
      <w:r w:rsidRPr="00465F1A">
        <w:rPr>
          <w:sz w:val="28"/>
          <w:szCs w:val="22"/>
        </w:rPr>
        <w:t xml:space="preserve">, please include: </w:t>
      </w:r>
    </w:p>
    <w:p w14:paraId="3135A6A4" w14:textId="7380E945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All activities related to </w:t>
      </w:r>
      <w:r w:rsidR="0024299D">
        <w:rPr>
          <w:b/>
          <w:bCs/>
          <w:sz w:val="28"/>
          <w:szCs w:val="22"/>
        </w:rPr>
        <w:t>Philadelphia Gift Show 2021, July 25-28, 2021</w:t>
      </w:r>
    </w:p>
    <w:p w14:paraId="7246BF16" w14:textId="62CDB63C" w:rsidR="00465F1A" w:rsidRPr="00465F1A" w:rsidRDefault="0024299D" w:rsidP="00465F1A">
      <w:pPr>
        <w:pStyle w:val="Default"/>
        <w:rPr>
          <w:sz w:val="28"/>
          <w:szCs w:val="22"/>
        </w:rPr>
      </w:pPr>
      <w:r>
        <w:rPr>
          <w:b/>
          <w:bCs/>
          <w:sz w:val="28"/>
          <w:szCs w:val="22"/>
        </w:rPr>
        <w:t>Greater Philadelphia Expo Center</w:t>
      </w:r>
    </w:p>
    <w:p w14:paraId="1F1DA335" w14:textId="6EB749CC" w:rsidR="00465F1A" w:rsidRDefault="0024299D" w:rsidP="00465F1A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Oaks, PA, USA</w:t>
      </w:r>
    </w:p>
    <w:p w14:paraId="7EED3843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6E6CC6AD" w14:textId="77777777" w:rsidR="006D0B44" w:rsidRDefault="006D0B44" w:rsidP="006D0B44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Complete Certificates of Liability Insurance </w:t>
      </w:r>
      <w:r w:rsidRPr="00041398">
        <w:rPr>
          <w:sz w:val="28"/>
          <w:szCs w:val="22"/>
          <w:u w:val="single"/>
        </w:rPr>
        <w:t>must</w:t>
      </w:r>
      <w:r w:rsidRPr="00465F1A">
        <w:rPr>
          <w:sz w:val="28"/>
          <w:szCs w:val="22"/>
        </w:rPr>
        <w:t xml:space="preserve"> be </w:t>
      </w:r>
      <w:r>
        <w:rPr>
          <w:sz w:val="28"/>
          <w:szCs w:val="22"/>
        </w:rPr>
        <w:t xml:space="preserve">emailed to your Exhibitor Service Manager, Ana-Alyse Castelluccio, at </w:t>
      </w:r>
      <w:hyperlink r:id="rId8" w:history="1">
        <w:r w:rsidRPr="001D4A94">
          <w:rPr>
            <w:rStyle w:val="Hyperlink"/>
            <w:sz w:val="28"/>
            <w:szCs w:val="22"/>
          </w:rPr>
          <w:t>Ana-Alyse.Castelluccio@clarionevents.com</w:t>
        </w:r>
      </w:hyperlink>
      <w:r>
        <w:rPr>
          <w:sz w:val="28"/>
          <w:szCs w:val="22"/>
        </w:rPr>
        <w:t>.</w:t>
      </w:r>
      <w:r w:rsidRPr="00465F1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Certificates of Liability Insurance </w:t>
      </w:r>
      <w:r w:rsidRPr="00041398">
        <w:rPr>
          <w:sz w:val="28"/>
          <w:szCs w:val="22"/>
          <w:u w:val="single"/>
        </w:rPr>
        <w:t>will not be accepted via</w:t>
      </w:r>
      <w:r>
        <w:rPr>
          <w:sz w:val="28"/>
          <w:szCs w:val="22"/>
          <w:u w:val="single"/>
        </w:rPr>
        <w:t xml:space="preserve"> the postal service</w:t>
      </w:r>
      <w:r>
        <w:rPr>
          <w:sz w:val="28"/>
          <w:szCs w:val="22"/>
        </w:rPr>
        <w:t xml:space="preserve">. </w:t>
      </w:r>
    </w:p>
    <w:p w14:paraId="6F1F910D" w14:textId="249A3F21" w:rsidR="00465F1A" w:rsidRDefault="00465F1A" w:rsidP="00465F1A">
      <w:pPr>
        <w:pStyle w:val="Default"/>
        <w:rPr>
          <w:sz w:val="28"/>
          <w:szCs w:val="22"/>
        </w:rPr>
      </w:pPr>
      <w:bookmarkStart w:id="0" w:name="_GoBack"/>
      <w:bookmarkEnd w:id="0"/>
    </w:p>
    <w:p w14:paraId="61B7F01F" w14:textId="2D92B250" w:rsidR="006D7C98" w:rsidRDefault="006D7C98" w:rsidP="006D7C98">
      <w:pPr>
        <w:pStyle w:val="Default"/>
        <w:rPr>
          <w:sz w:val="28"/>
          <w:szCs w:val="22"/>
        </w:rPr>
      </w:pPr>
      <w:r w:rsidRPr="006D7C98">
        <w:rPr>
          <w:sz w:val="28"/>
          <w:szCs w:val="22"/>
        </w:rPr>
        <w:t>If you do not have insurance, or you would rather not use your own insurance, (similar to when you rent a car – so that claims would</w:t>
      </w:r>
      <w:r>
        <w:rPr>
          <w:sz w:val="28"/>
          <w:szCs w:val="22"/>
        </w:rPr>
        <w:t xml:space="preserve"> </w:t>
      </w:r>
      <w:r w:rsidRPr="006D7C98">
        <w:rPr>
          <w:sz w:val="28"/>
          <w:szCs w:val="22"/>
        </w:rPr>
        <w:t xml:space="preserve">not be filed against your policy), we have set up a program with </w:t>
      </w:r>
      <w:proofErr w:type="spellStart"/>
      <w:r w:rsidRPr="006D7C98">
        <w:rPr>
          <w:sz w:val="28"/>
          <w:szCs w:val="22"/>
        </w:rPr>
        <w:t>Rainprotection</w:t>
      </w:r>
      <w:proofErr w:type="spellEnd"/>
      <w:r w:rsidRPr="006D7C98">
        <w:rPr>
          <w:sz w:val="28"/>
          <w:szCs w:val="22"/>
        </w:rPr>
        <w:t xml:space="preserve"> Insurance through which, you can purchase</w:t>
      </w:r>
      <w:r>
        <w:rPr>
          <w:sz w:val="28"/>
          <w:szCs w:val="22"/>
        </w:rPr>
        <w:t xml:space="preserve"> </w:t>
      </w:r>
      <w:r w:rsidRPr="006D7C98">
        <w:rPr>
          <w:sz w:val="28"/>
          <w:szCs w:val="22"/>
        </w:rPr>
        <w:t>compliant insurance instantly online for only $84.</w:t>
      </w:r>
      <w:r>
        <w:rPr>
          <w:sz w:val="28"/>
          <w:szCs w:val="22"/>
        </w:rPr>
        <w:t xml:space="preserve"> Please </w:t>
      </w:r>
      <w:hyperlink r:id="rId9" w:history="1">
        <w:r w:rsidRPr="0024299D">
          <w:rPr>
            <w:rStyle w:val="Hyperlink"/>
            <w:sz w:val="28"/>
            <w:szCs w:val="22"/>
          </w:rPr>
          <w:t>click here</w:t>
        </w:r>
      </w:hyperlink>
      <w:r>
        <w:rPr>
          <w:sz w:val="28"/>
          <w:szCs w:val="22"/>
        </w:rPr>
        <w:t xml:space="preserve"> for more information. </w:t>
      </w:r>
    </w:p>
    <w:p w14:paraId="60478200" w14:textId="77777777" w:rsidR="006D7C98" w:rsidRDefault="006D7C98" w:rsidP="006D7C98">
      <w:pPr>
        <w:pStyle w:val="Default"/>
        <w:rPr>
          <w:sz w:val="28"/>
          <w:szCs w:val="22"/>
        </w:rPr>
      </w:pPr>
    </w:p>
    <w:p w14:paraId="72C9B67E" w14:textId="4BBA4B87" w:rsidR="00465F1A" w:rsidRDefault="00465F1A" w:rsidP="006D7C98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lastRenderedPageBreak/>
        <w:t xml:space="preserve">Exhibitor Appointed Contractors (EAC) </w:t>
      </w:r>
      <w:r w:rsidRPr="00465F1A">
        <w:rPr>
          <w:sz w:val="28"/>
          <w:szCs w:val="22"/>
        </w:rPr>
        <w:t xml:space="preserve">An Exhibitor Appointed Contractor (EAC) is a company (other than the official service contractor listed in the Exhibitor Manual) that provides a service (for example, display and installation/dismantling of a booth) at Exhibitor's request and needs access to Exhibitor's booth during the installation and/or dismantling period. If you hire an EAC, you must complete and return the Request for Set Up by Non-Official Contractor Form (EAC) </w:t>
      </w:r>
      <w:r w:rsidRPr="0024299D">
        <w:rPr>
          <w:color w:val="000000" w:themeColor="text1"/>
          <w:sz w:val="28"/>
          <w:szCs w:val="22"/>
        </w:rPr>
        <w:t xml:space="preserve">in </w:t>
      </w:r>
      <w:r w:rsidR="0024299D" w:rsidRPr="0024299D">
        <w:rPr>
          <w:color w:val="000000" w:themeColor="text1"/>
          <w:sz w:val="28"/>
          <w:szCs w:val="22"/>
        </w:rPr>
        <w:t>the General Exposition Services</w:t>
      </w:r>
      <w:r w:rsidRPr="0024299D">
        <w:rPr>
          <w:color w:val="000000" w:themeColor="text1"/>
          <w:sz w:val="28"/>
          <w:szCs w:val="22"/>
        </w:rPr>
        <w:t xml:space="preserve"> </w:t>
      </w:r>
      <w:r w:rsidRPr="00465F1A">
        <w:rPr>
          <w:sz w:val="28"/>
          <w:szCs w:val="22"/>
        </w:rPr>
        <w:t xml:space="preserve">portion of the manual. The EAC will also have to provide a Certificate of Liability Insurance as described above. </w:t>
      </w:r>
    </w:p>
    <w:p w14:paraId="7D093561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4053DCF9" w14:textId="06F57790" w:rsidR="007E65EC" w:rsidRPr="00465F1A" w:rsidRDefault="00465F1A" w:rsidP="00465F1A">
      <w:pPr>
        <w:rPr>
          <w:sz w:val="32"/>
        </w:rPr>
      </w:pPr>
      <w:r w:rsidRPr="00465F1A">
        <w:rPr>
          <w:sz w:val="28"/>
          <w:szCs w:val="22"/>
        </w:rPr>
        <w:t xml:space="preserve">Any questions related to the Certificates of Liability Insurance or an EAC should be directed to your Exhibit Services Managers at </w:t>
      </w:r>
      <w:hyperlink r:id="rId10" w:history="1">
        <w:r w:rsidR="0024299D" w:rsidRPr="00BA3136">
          <w:rPr>
            <w:rStyle w:val="Hyperlink"/>
            <w:b/>
            <w:sz w:val="28"/>
            <w:szCs w:val="22"/>
          </w:rPr>
          <w:t>ana-alyse.castelluccio@clarionevents.com</w:t>
        </w:r>
      </w:hyperlink>
      <w:r w:rsidR="0024299D">
        <w:rPr>
          <w:b/>
          <w:color w:val="FF0000"/>
          <w:sz w:val="28"/>
          <w:szCs w:val="22"/>
        </w:rPr>
        <w:t xml:space="preserve"> </w:t>
      </w:r>
    </w:p>
    <w:sectPr w:rsidR="007E65EC" w:rsidRPr="00465F1A" w:rsidSect="00465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41398"/>
    <w:rsid w:val="0011467F"/>
    <w:rsid w:val="0024299D"/>
    <w:rsid w:val="00465F1A"/>
    <w:rsid w:val="00496F0C"/>
    <w:rsid w:val="006B45DF"/>
    <w:rsid w:val="006D0B44"/>
    <w:rsid w:val="006D7C98"/>
    <w:rsid w:val="00747942"/>
    <w:rsid w:val="007843D2"/>
    <w:rsid w:val="007B0F13"/>
    <w:rsid w:val="007E65EC"/>
    <w:rsid w:val="00D01D9D"/>
    <w:rsid w:val="00D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8417"/>
  <w14:defaultImageDpi w14:val="32767"/>
  <w15:chartTrackingRefBased/>
  <w15:docId w15:val="{6B4FC79F-EC4B-C248-A19C-329FE38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F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42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-Alyse.Castelluccio@clarionevent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-alyse.castelluccio@clarionevent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vents.clarionevents.com/PhillyGiftWinter2021/CUSTOM/HandOut/PGS721_Rainprot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6EC9BF0ACF409207F48B4287717A" ma:contentTypeVersion="12" ma:contentTypeDescription="Create a new document." ma:contentTypeScope="" ma:versionID="4bbb216de693688cc8938097afb13c9f">
  <xsd:schema xmlns:xsd="http://www.w3.org/2001/XMLSchema" xmlns:xs="http://www.w3.org/2001/XMLSchema" xmlns:p="http://schemas.microsoft.com/office/2006/metadata/properties" xmlns:ns2="cdd668c0-799f-4c20-a328-ef40680dfcb2" xmlns:ns3="9e66bd11-a755-43e3-bceb-427e389f8052" targetNamespace="http://schemas.microsoft.com/office/2006/metadata/properties" ma:root="true" ma:fieldsID="23848f35ad223d2d543f591bd152e964" ns2:_="" ns3:_="">
    <xsd:import namespace="cdd668c0-799f-4c20-a328-ef40680dfcb2"/>
    <xsd:import namespace="9e66bd11-a755-43e3-bceb-427e389f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8c0-799f-4c20-a328-ef40680df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bd11-a755-43e3-bceb-427e389f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12FE-8BE7-45B7-AE82-29C17097A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AADFA-7D8D-473F-BA30-C7FC2C504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10EF-0063-4835-A692-220CF2F0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8c0-799f-4c20-a328-ef40680dfcb2"/>
    <ds:schemaRef ds:uri="9e66bd11-a755-43e3-bceb-427e389f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Ana-Alyse Castelluccio</dc:creator>
  <cp:keywords/>
  <dc:description/>
  <cp:lastModifiedBy>Ana-Alyse Castelluccio</cp:lastModifiedBy>
  <cp:revision>4</cp:revision>
  <dcterms:created xsi:type="dcterms:W3CDTF">2021-03-11T01:52:00Z</dcterms:created>
  <dcterms:modified xsi:type="dcterms:W3CDTF">2021-03-23T17:58:00Z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0x0101000AF96EC9BF0ACF409207F48B4287717A</vt:lpwstr>
  </property>
</Properties>
</file>